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A0A9" w14:textId="77777777" w:rsidR="001D4366" w:rsidRPr="006851F2" w:rsidRDefault="006851F2" w:rsidP="006851F2">
      <w:pPr>
        <w:pStyle w:val="text-justify"/>
        <w:shd w:val="clear" w:color="auto" w:fill="FFFFFF"/>
        <w:spacing w:line="276" w:lineRule="auto"/>
        <w:jc w:val="center"/>
        <w:rPr>
          <w:b/>
          <w:noProof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09E67E9A" wp14:editId="55E39523">
            <wp:extent cx="828675" cy="818051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58" cy="82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A346E" w14:textId="77777777" w:rsidR="00413410" w:rsidRPr="00E77DE2" w:rsidRDefault="00413410" w:rsidP="00E96A64">
      <w:pPr>
        <w:pStyle w:val="text-justify"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DA5347" w14:textId="77777777" w:rsidR="008D553C" w:rsidRPr="00EF3A0F" w:rsidRDefault="008D553C" w:rsidP="008B5ACF">
      <w:pPr>
        <w:shd w:val="clear" w:color="auto" w:fill="FFFFFF"/>
        <w:spacing w:before="240" w:after="240" w:line="360" w:lineRule="auto"/>
        <w:jc w:val="center"/>
        <w:outlineLvl w:val="1"/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</w:pPr>
      <w:r w:rsidRPr="00EF3A0F"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  <w:t xml:space="preserve">Komunikat KRUS </w:t>
      </w:r>
    </w:p>
    <w:p w14:paraId="40B9932D" w14:textId="77777777" w:rsidR="00DF0D78" w:rsidRPr="00EF3A0F" w:rsidRDefault="00DF0D78" w:rsidP="00DF0D78">
      <w:pPr>
        <w:spacing w:after="0" w:line="360" w:lineRule="auto"/>
        <w:jc w:val="center"/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</w:pPr>
      <w:r w:rsidRPr="00EF3A0F"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  <w:t>Trwa nabór wniosków na bezpłatne wakacyjne</w:t>
      </w:r>
    </w:p>
    <w:p w14:paraId="2A4FEAA8" w14:textId="77777777" w:rsidR="00DF0D78" w:rsidRPr="00EF3A0F" w:rsidRDefault="00DF0D78" w:rsidP="00DF0D78">
      <w:pPr>
        <w:spacing w:after="0" w:line="360" w:lineRule="auto"/>
        <w:jc w:val="center"/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</w:pPr>
      <w:r w:rsidRPr="00EF3A0F">
        <w:rPr>
          <w:rFonts w:ascii="Lato" w:eastAsia="Times New Roman" w:hAnsi="Lato" w:cs="Arial"/>
          <w:b/>
          <w:bCs/>
          <w:color w:val="000000" w:themeColor="text1"/>
          <w:sz w:val="24"/>
          <w:szCs w:val="24"/>
          <w:lang w:eastAsia="pl-PL"/>
        </w:rPr>
        <w:t xml:space="preserve">turnusy rehabilitacyjne dla dzieci. </w:t>
      </w:r>
    </w:p>
    <w:p w14:paraId="56EA098B" w14:textId="77777777" w:rsidR="00DF0D78" w:rsidRPr="00EF3A0F" w:rsidRDefault="00DF0D78" w:rsidP="00DF0D78">
      <w:pPr>
        <w:spacing w:after="0" w:line="360" w:lineRule="auto"/>
        <w:jc w:val="center"/>
        <w:rPr>
          <w:rFonts w:ascii="Lato" w:eastAsia="Times New Roman" w:hAnsi="Lato" w:cs="Arial"/>
          <w:b/>
          <w:bCs/>
          <w:color w:val="000000" w:themeColor="text1"/>
          <w:sz w:val="24"/>
          <w:szCs w:val="24"/>
          <w:u w:val="single"/>
          <w:lang w:eastAsia="pl-PL"/>
        </w:rPr>
      </w:pPr>
    </w:p>
    <w:p w14:paraId="6B7D0384" w14:textId="77777777" w:rsidR="00DF0D78" w:rsidRPr="00EF3A0F" w:rsidRDefault="00DF0D78" w:rsidP="00DF0D78">
      <w:pPr>
        <w:spacing w:after="0"/>
        <w:rPr>
          <w:rFonts w:ascii="Lato" w:eastAsia="Times New Roman" w:hAnsi="Lato" w:cs="Arial"/>
          <w:b/>
          <w:bCs/>
          <w:color w:val="000000" w:themeColor="text1"/>
          <w:sz w:val="22"/>
          <w:u w:val="single"/>
          <w:lang w:eastAsia="pl-PL"/>
        </w:rPr>
      </w:pPr>
    </w:p>
    <w:p w14:paraId="35FCDFFB" w14:textId="5A4AB849" w:rsidR="00DF0D78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Kas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a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Rolniczego Ubezpieczenia Społecznego 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Oddział Regionalny 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w Częstochowie informuje </w:t>
      </w:r>
      <w:r w:rsidR="00257D95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br/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o rozpoczęciu naboru wniosków na wakacyjne turnusy rehabilitacyjne dla dzieci rolników ubezpieczonych w Kasie. Program rehabilitacji leczniczej realizowany jest w zakresie: chorób układu oddechowego oraz wad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postawy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i chorób układu ruchu.</w:t>
      </w:r>
    </w:p>
    <w:p w14:paraId="412971EE" w14:textId="77777777" w:rsidR="00DF0D78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Dzieci z terenu województwa śląskiego, będą miały możliwość leczenia i odpoczynku w dwóch ośrodkach CRR KRUS:</w:t>
      </w:r>
    </w:p>
    <w:p w14:paraId="6E0497D1" w14:textId="45BA6E21" w:rsidR="00DF0D78" w:rsidRPr="00EF3A0F" w:rsidRDefault="00DF0D78" w:rsidP="009941C6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podopieczni z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wadami postawy i chorobami układu ruchu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przebywać będą 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br/>
        <w:t xml:space="preserve">w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Centrum Rehabilitacji Rolników KRUS w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Horyńcu-Zdroju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, w terminie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br/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od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28 czerwca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do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18 lipca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202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6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roku;</w:t>
      </w:r>
    </w:p>
    <w:p w14:paraId="41411D65" w14:textId="29DD222E" w:rsidR="00DF0D78" w:rsidRPr="00EF3A0F" w:rsidRDefault="00DF0D78" w:rsidP="009941C6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podopieczni z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chorobami układu oddechowego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przebywać będą w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Centrum Rehabilitacji Rolników KRUS w Iwoniczu</w:t>
      </w:r>
      <w:r w:rsidR="00257D95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-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Zdroju, w terminie od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15 lipca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</w:t>
      </w:r>
      <w:r w:rsidR="009941C6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br/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do 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04 sierpnia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</w:t>
      </w:r>
      <w:r w:rsidR="009941C6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202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6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roku.</w:t>
      </w:r>
    </w:p>
    <w:p w14:paraId="7A1177E4" w14:textId="77777777" w:rsidR="00DF0D78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Wnioski o skierowanie dziecka na turnus rehabilitacyjny można uzyskać w Oddziale Regionalnym KRUS w Częstochowie, Placówkach Terenowych KRUS lub na stronie internetowej 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u w:val="single"/>
          <w:lang w:eastAsia="pl-PL"/>
        </w:rPr>
        <w:t>www.gov.pl/krus.</w:t>
      </w:r>
    </w:p>
    <w:p w14:paraId="4DCDF37A" w14:textId="71026676" w:rsidR="004B2460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Wniosek wystawiony przez lekarza podstawowej opieki zdrowotnej lub lekarza specjalistę wraz z załącznikami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:</w:t>
      </w:r>
    </w:p>
    <w:p w14:paraId="5F8548AA" w14:textId="77777777" w:rsidR="004B2460" w:rsidRPr="00257D95" w:rsidRDefault="00DF0D78" w:rsidP="004B2460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Lato" w:eastAsia="Times New Roman" w:hAnsi="Lato" w:cs="Arial"/>
          <w:b/>
          <w:bCs/>
          <w:iCs/>
          <w:color w:val="000000" w:themeColor="text1"/>
          <w:sz w:val="22"/>
          <w:u w:val="single"/>
          <w:lang w:eastAsia="pl-PL"/>
        </w:rPr>
      </w:pPr>
      <w:r w:rsidRPr="00257D95">
        <w:rPr>
          <w:rFonts w:ascii="Lato" w:eastAsia="Times New Roman" w:hAnsi="Lato" w:cs="Arial"/>
          <w:bCs/>
          <w:iCs/>
          <w:color w:val="000000" w:themeColor="text1"/>
          <w:sz w:val="22"/>
          <w:lang w:eastAsia="pl-PL"/>
        </w:rPr>
        <w:t>Informacja o stanie zdrowia dziecka</w:t>
      </w:r>
    </w:p>
    <w:p w14:paraId="62180C11" w14:textId="77777777" w:rsidR="004B2460" w:rsidRPr="00257D95" w:rsidRDefault="00DF0D78" w:rsidP="004B2460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Lato" w:eastAsia="Times New Roman" w:hAnsi="Lato" w:cs="Arial"/>
          <w:b/>
          <w:bCs/>
          <w:iCs/>
          <w:color w:val="000000" w:themeColor="text1"/>
          <w:sz w:val="22"/>
          <w:u w:val="single"/>
          <w:lang w:eastAsia="pl-PL"/>
        </w:rPr>
      </w:pPr>
      <w:r w:rsidRPr="00257D95">
        <w:rPr>
          <w:rFonts w:ascii="Lato" w:eastAsia="Times New Roman" w:hAnsi="Lato" w:cs="Arial"/>
          <w:bCs/>
          <w:iCs/>
          <w:color w:val="000000" w:themeColor="text1"/>
          <w:sz w:val="22"/>
          <w:lang w:eastAsia="pl-PL"/>
        </w:rPr>
        <w:t xml:space="preserve">Informacje podawane w przypadku pozyskiwania danych osobowych </w:t>
      </w:r>
    </w:p>
    <w:p w14:paraId="0B315B9E" w14:textId="2374FE41" w:rsidR="00DF0D78" w:rsidRPr="00257D95" w:rsidRDefault="009941C6" w:rsidP="004B2460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Lato" w:eastAsia="Times New Roman" w:hAnsi="Lato" w:cs="Arial"/>
          <w:b/>
          <w:bCs/>
          <w:iCs/>
          <w:color w:val="000000" w:themeColor="text1"/>
          <w:sz w:val="22"/>
          <w:u w:val="single"/>
          <w:lang w:eastAsia="pl-PL"/>
        </w:rPr>
      </w:pPr>
      <w:r w:rsidRPr="00257D95">
        <w:rPr>
          <w:rFonts w:ascii="Lato" w:eastAsia="Times New Roman" w:hAnsi="Lato" w:cs="Arial"/>
          <w:bCs/>
          <w:iCs/>
          <w:color w:val="000000" w:themeColor="text1"/>
          <w:sz w:val="22"/>
          <w:lang w:eastAsia="pl-PL"/>
        </w:rPr>
        <w:t>Oświadczenie rodzica/opiekuna dot. zgody</w:t>
      </w:r>
      <w:r w:rsidR="00DF0D78" w:rsidRPr="00257D95">
        <w:rPr>
          <w:rFonts w:ascii="Lato" w:hAnsi="Lato" w:cs="Arial"/>
          <w:iCs/>
          <w:color w:val="000000" w:themeColor="text1"/>
          <w:sz w:val="22"/>
          <w:shd w:val="clear" w:color="auto" w:fill="FFFFFF"/>
        </w:rPr>
        <w:t xml:space="preserve"> na udzielenie wszelkiej pomocy przedmedycznej i medycznej</w:t>
      </w:r>
      <w:r w:rsidR="00DF0D78" w:rsidRPr="00257D95">
        <w:rPr>
          <w:rFonts w:ascii="Lato" w:eastAsia="Times New Roman" w:hAnsi="Lato" w:cs="Arial"/>
          <w:bCs/>
          <w:iCs/>
          <w:color w:val="000000" w:themeColor="text1"/>
          <w:sz w:val="22"/>
          <w:lang w:eastAsia="pl-PL"/>
        </w:rPr>
        <w:t xml:space="preserve">) należy złożyć w nieprzekraczalnym terminie do </w:t>
      </w:r>
      <w:r w:rsidR="004B2460" w:rsidRPr="00257D95">
        <w:rPr>
          <w:rFonts w:ascii="Lato" w:eastAsia="Times New Roman" w:hAnsi="Lato" w:cs="Arial"/>
          <w:b/>
          <w:bCs/>
          <w:iCs/>
          <w:color w:val="000000" w:themeColor="text1"/>
          <w:sz w:val="22"/>
          <w:u w:val="single"/>
          <w:lang w:eastAsia="pl-PL"/>
        </w:rPr>
        <w:t>20 maja 2026 r.</w:t>
      </w:r>
    </w:p>
    <w:p w14:paraId="7F94848D" w14:textId="77777777" w:rsidR="00DF0D78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Przy kierowaniu i kwalifikowaniu dzieci na turnusy rehabilitacyjne muszą zostać spełnione określone warunki:</w:t>
      </w:r>
    </w:p>
    <w:p w14:paraId="7FAE1259" w14:textId="6970D27F" w:rsidR="00DF0D78" w:rsidRPr="00EF3A0F" w:rsidRDefault="00DF0D78" w:rsidP="009941C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Przynajmniej jedno z rodziców (opiekunów prawnych) musi podlegać ubezpieczeniu społecznemu rolników z mocy ustawy. Jeżeli rolnik ubezpieczony jest na wniosek 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br/>
        <w:t xml:space="preserve">w pełnym zakresie - ubezpieczenie powinno trwać nieprzerwanie co najmniej 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18 miesięcy.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</w:t>
      </w:r>
    </w:p>
    <w:p w14:paraId="5402EDB9" w14:textId="036BBCD4" w:rsidR="00DF0D78" w:rsidRPr="00EF3A0F" w:rsidRDefault="009941C6" w:rsidP="009941C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Lato" w:eastAsia="Times New Roman" w:hAnsi="Lato" w:cs="Arial"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lastRenderedPageBreak/>
        <w:t>W roku 202</w:t>
      </w:r>
      <w:r w:rsidR="004B2460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>6</w:t>
      </w:r>
      <w:r w:rsidR="00DF0D78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na turnusy kierowane b</w:t>
      </w:r>
      <w:r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ędą dzieci urodzone w latach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20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11</w:t>
      </w:r>
      <w:r w:rsidR="00DF0D78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–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20</w:t>
      </w:r>
      <w:r w:rsidR="004B246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19</w:t>
      </w:r>
      <w:r w:rsidR="00DF0D78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</w:t>
      </w:r>
      <w:r w:rsidR="00DF0D78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(7-15 lat).</w:t>
      </w:r>
      <w:r w:rsidR="00DF0D78" w:rsidRPr="00EF3A0F">
        <w:rPr>
          <w:rFonts w:ascii="Lato" w:eastAsia="Times New Roman" w:hAnsi="Lato" w:cs="Arial"/>
          <w:bCs/>
          <w:color w:val="000000" w:themeColor="text1"/>
          <w:sz w:val="22"/>
          <w:lang w:eastAsia="pl-PL"/>
        </w:rPr>
        <w:t xml:space="preserve"> </w:t>
      </w:r>
    </w:p>
    <w:p w14:paraId="6CA075FC" w14:textId="55559815" w:rsidR="00DF0D78" w:rsidRPr="00EF3A0F" w:rsidRDefault="00DF0D78" w:rsidP="00DF0D78">
      <w:pPr>
        <w:spacing w:after="0" w:line="360" w:lineRule="auto"/>
        <w:jc w:val="both"/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</w:pP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Szczegółowe informacje w sprawie turnusów rehabilitacyjnych 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uzyskają Państwo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br/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w 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Oddziale Regionalnym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KRUS w Częstocho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wie, ul. </w:t>
      </w:r>
      <w:r w:rsidR="009700DA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Janusza 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Korczaka 5, Placówkach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Terenowych KRUS</w:t>
      </w:r>
      <w:r w:rsidR="001124B0"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 xml:space="preserve"> oraz pod nr tel. </w:t>
      </w:r>
      <w:r w:rsidRPr="00EF3A0F">
        <w:rPr>
          <w:rFonts w:ascii="Lato" w:eastAsia="Times New Roman" w:hAnsi="Lato" w:cs="Arial"/>
          <w:b/>
          <w:bCs/>
          <w:color w:val="000000" w:themeColor="text1"/>
          <w:sz w:val="22"/>
          <w:lang w:eastAsia="pl-PL"/>
        </w:rPr>
        <w:t>34 378 85 14.</w:t>
      </w:r>
    </w:p>
    <w:p w14:paraId="62DB3BAE" w14:textId="77777777" w:rsidR="00E51D82" w:rsidRPr="00EF3A0F" w:rsidRDefault="00E51D82" w:rsidP="00E51D82">
      <w:pPr>
        <w:rPr>
          <w:rFonts w:ascii="Lato" w:hAnsi="Lato" w:cs="Arial"/>
          <w:sz w:val="22"/>
        </w:rPr>
      </w:pPr>
    </w:p>
    <w:p w14:paraId="0F8D7B39" w14:textId="77777777" w:rsidR="00E51D82" w:rsidRPr="00EF3A0F" w:rsidRDefault="00E51D82" w:rsidP="00E51D82">
      <w:pPr>
        <w:shd w:val="clear" w:color="auto" w:fill="FFFFFF"/>
        <w:spacing w:after="240" w:line="240" w:lineRule="auto"/>
        <w:textAlignment w:val="baseline"/>
        <w:rPr>
          <w:rFonts w:ascii="Lato" w:eastAsia="Times New Roman" w:hAnsi="Lato" w:cs="Arial"/>
          <w:color w:val="1B1B1B"/>
          <w:sz w:val="24"/>
          <w:szCs w:val="24"/>
          <w:lang w:eastAsia="pl-PL"/>
        </w:rPr>
      </w:pPr>
    </w:p>
    <w:p w14:paraId="41BCFA98" w14:textId="77777777" w:rsidR="00504006" w:rsidRPr="00E51D82" w:rsidRDefault="00504006" w:rsidP="00E51D82">
      <w:pPr>
        <w:rPr>
          <w:rFonts w:ascii="Arial" w:hAnsi="Arial" w:cs="Arial"/>
          <w:sz w:val="22"/>
        </w:rPr>
      </w:pPr>
    </w:p>
    <w:sectPr w:rsidR="00504006" w:rsidRPr="00E51D82" w:rsidSect="00BC5E67">
      <w:headerReference w:type="default" r:id="rId9"/>
      <w:footerReference w:type="default" r:id="rId10"/>
      <w:pgSz w:w="11906" w:h="16838"/>
      <w:pgMar w:top="1069" w:right="1417" w:bottom="0" w:left="1417" w:header="708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3696B" w14:textId="77777777" w:rsidR="0048596C" w:rsidRDefault="0048596C" w:rsidP="004A436D">
      <w:pPr>
        <w:spacing w:after="0" w:line="240" w:lineRule="auto"/>
      </w:pPr>
      <w:r>
        <w:separator/>
      </w:r>
    </w:p>
  </w:endnote>
  <w:endnote w:type="continuationSeparator" w:id="0">
    <w:p w14:paraId="568E458F" w14:textId="77777777" w:rsidR="0048596C" w:rsidRDefault="0048596C" w:rsidP="004A4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95CE" w14:textId="77777777" w:rsidR="00382825" w:rsidRPr="00885413" w:rsidRDefault="00382825" w:rsidP="004A436D">
    <w:pPr>
      <w:pStyle w:val="Stopka"/>
      <w:jc w:val="center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CF16E" w14:textId="77777777" w:rsidR="0048596C" w:rsidRDefault="0048596C" w:rsidP="004A436D">
      <w:pPr>
        <w:spacing w:after="0" w:line="240" w:lineRule="auto"/>
      </w:pPr>
      <w:r>
        <w:separator/>
      </w:r>
    </w:p>
  </w:footnote>
  <w:footnote w:type="continuationSeparator" w:id="0">
    <w:p w14:paraId="285DEAAB" w14:textId="77777777" w:rsidR="0048596C" w:rsidRDefault="0048596C" w:rsidP="004A4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43EF" w14:textId="1C488384" w:rsidR="00382825" w:rsidRPr="00E51D82" w:rsidRDefault="004F4F44" w:rsidP="004A436D">
    <w:pPr>
      <w:pStyle w:val="Nagwek"/>
      <w:jc w:val="right"/>
      <w:rPr>
        <w:rFonts w:ascii="Arial" w:hAnsi="Arial" w:cs="Arial"/>
        <w:i/>
      </w:rPr>
    </w:pPr>
    <w:r w:rsidRPr="00E51D82">
      <w:rPr>
        <w:rFonts w:ascii="Arial" w:hAnsi="Arial" w:cs="Arial"/>
        <w:i/>
      </w:rPr>
      <w:t>Częstochowa,</w:t>
    </w:r>
    <w:r w:rsidR="00DF0D78">
      <w:rPr>
        <w:rFonts w:ascii="Arial" w:hAnsi="Arial" w:cs="Arial"/>
        <w:i/>
      </w:rPr>
      <w:t xml:space="preserve"> 0</w:t>
    </w:r>
    <w:r w:rsidR="004B2460">
      <w:rPr>
        <w:rFonts w:ascii="Arial" w:hAnsi="Arial" w:cs="Arial"/>
        <w:i/>
      </w:rPr>
      <w:t>8</w:t>
    </w:r>
    <w:r w:rsidR="00DF0D78">
      <w:rPr>
        <w:rFonts w:ascii="Arial" w:hAnsi="Arial" w:cs="Arial"/>
        <w:i/>
      </w:rPr>
      <w:t xml:space="preserve"> kwietnia</w:t>
    </w:r>
    <w:r w:rsidR="00382825" w:rsidRPr="00E51D82">
      <w:rPr>
        <w:rFonts w:ascii="Arial" w:hAnsi="Arial" w:cs="Arial"/>
        <w:i/>
      </w:rPr>
      <w:t xml:space="preserve"> 20</w:t>
    </w:r>
    <w:r w:rsidR="0052209C" w:rsidRPr="00E51D82">
      <w:rPr>
        <w:rFonts w:ascii="Arial" w:hAnsi="Arial" w:cs="Arial"/>
        <w:i/>
      </w:rPr>
      <w:t>2</w:t>
    </w:r>
    <w:r w:rsidR="004B2460">
      <w:rPr>
        <w:rFonts w:ascii="Arial" w:hAnsi="Arial" w:cs="Arial"/>
        <w:i/>
      </w:rPr>
      <w:t>6</w:t>
    </w:r>
    <w:r w:rsidR="00382825" w:rsidRPr="00E51D82">
      <w:rPr>
        <w:rFonts w:ascii="Arial" w:hAnsi="Arial" w:cs="Arial"/>
        <w:i/>
      </w:rPr>
      <w:t xml:space="preserve">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F79"/>
    <w:multiLevelType w:val="hybridMultilevel"/>
    <w:tmpl w:val="9D2C1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3D4"/>
    <w:multiLevelType w:val="hybridMultilevel"/>
    <w:tmpl w:val="2CFE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701E"/>
    <w:multiLevelType w:val="hybridMultilevel"/>
    <w:tmpl w:val="82ECFC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45CC"/>
    <w:multiLevelType w:val="hybridMultilevel"/>
    <w:tmpl w:val="6AE0944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6455E7"/>
    <w:multiLevelType w:val="hybridMultilevel"/>
    <w:tmpl w:val="9AD8DC24"/>
    <w:lvl w:ilvl="0" w:tplc="07243D4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11874"/>
    <w:multiLevelType w:val="multilevel"/>
    <w:tmpl w:val="898C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71345"/>
    <w:multiLevelType w:val="multilevel"/>
    <w:tmpl w:val="D3DE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F9037C"/>
    <w:multiLevelType w:val="multilevel"/>
    <w:tmpl w:val="C4D01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26A93"/>
    <w:multiLevelType w:val="hybridMultilevel"/>
    <w:tmpl w:val="893AF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86324"/>
    <w:multiLevelType w:val="multilevel"/>
    <w:tmpl w:val="6B9E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8D0FF9"/>
    <w:multiLevelType w:val="hybridMultilevel"/>
    <w:tmpl w:val="3B4AF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96234"/>
    <w:multiLevelType w:val="multilevel"/>
    <w:tmpl w:val="49A80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62550F"/>
    <w:multiLevelType w:val="multilevel"/>
    <w:tmpl w:val="D2B4D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7B0DB5"/>
    <w:multiLevelType w:val="hybridMultilevel"/>
    <w:tmpl w:val="F874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C031A"/>
    <w:multiLevelType w:val="multilevel"/>
    <w:tmpl w:val="517A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54AB0"/>
    <w:multiLevelType w:val="multilevel"/>
    <w:tmpl w:val="1618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643776"/>
    <w:multiLevelType w:val="hybridMultilevel"/>
    <w:tmpl w:val="6A0E1C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D2583"/>
    <w:multiLevelType w:val="multilevel"/>
    <w:tmpl w:val="8D047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9E2691"/>
    <w:multiLevelType w:val="hybridMultilevel"/>
    <w:tmpl w:val="8D102272"/>
    <w:lvl w:ilvl="0" w:tplc="38D8022A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14812"/>
    <w:multiLevelType w:val="hybridMultilevel"/>
    <w:tmpl w:val="E104F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47D25"/>
    <w:multiLevelType w:val="hybridMultilevel"/>
    <w:tmpl w:val="B4604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72D97"/>
    <w:multiLevelType w:val="multilevel"/>
    <w:tmpl w:val="80C0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DD3D26"/>
    <w:multiLevelType w:val="hybridMultilevel"/>
    <w:tmpl w:val="4B544F6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82A11"/>
    <w:multiLevelType w:val="hybridMultilevel"/>
    <w:tmpl w:val="A0B24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55EA7"/>
    <w:multiLevelType w:val="multilevel"/>
    <w:tmpl w:val="FC14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9114BD0"/>
    <w:multiLevelType w:val="hybridMultilevel"/>
    <w:tmpl w:val="625CCF7A"/>
    <w:lvl w:ilvl="0" w:tplc="07243D4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721FE"/>
    <w:multiLevelType w:val="multilevel"/>
    <w:tmpl w:val="A3C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4"/>
  </w:num>
  <w:num w:numId="3">
    <w:abstractNumId w:val="20"/>
  </w:num>
  <w:num w:numId="4">
    <w:abstractNumId w:val="8"/>
  </w:num>
  <w:num w:numId="5">
    <w:abstractNumId w:val="1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2"/>
  </w:num>
  <w:num w:numId="11">
    <w:abstractNumId w:val="18"/>
  </w:num>
  <w:num w:numId="12">
    <w:abstractNumId w:val="22"/>
  </w:num>
  <w:num w:numId="13">
    <w:abstractNumId w:val="10"/>
  </w:num>
  <w:num w:numId="14">
    <w:abstractNumId w:val="2"/>
  </w:num>
  <w:num w:numId="15">
    <w:abstractNumId w:val="0"/>
  </w:num>
  <w:num w:numId="16">
    <w:abstractNumId w:val="19"/>
  </w:num>
  <w:num w:numId="17">
    <w:abstractNumId w:val="3"/>
  </w:num>
  <w:num w:numId="18">
    <w:abstractNumId w:val="23"/>
  </w:num>
  <w:num w:numId="19">
    <w:abstractNumId w:val="1"/>
  </w:num>
  <w:num w:numId="20">
    <w:abstractNumId w:val="5"/>
  </w:num>
  <w:num w:numId="21">
    <w:abstractNumId w:val="17"/>
  </w:num>
  <w:num w:numId="22">
    <w:abstractNumId w:val="14"/>
  </w:num>
  <w:num w:numId="23">
    <w:abstractNumId w:val="21"/>
  </w:num>
  <w:num w:numId="24">
    <w:abstractNumId w:val="26"/>
  </w:num>
  <w:num w:numId="25">
    <w:abstractNumId w:val="16"/>
  </w:num>
  <w:num w:numId="26">
    <w:abstractNumId w:val="2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9DE"/>
    <w:rsid w:val="00002468"/>
    <w:rsid w:val="000069CD"/>
    <w:rsid w:val="00013077"/>
    <w:rsid w:val="00017577"/>
    <w:rsid w:val="000300F1"/>
    <w:rsid w:val="0004203D"/>
    <w:rsid w:val="00042040"/>
    <w:rsid w:val="00052393"/>
    <w:rsid w:val="00082579"/>
    <w:rsid w:val="000A1A86"/>
    <w:rsid w:val="000B0E8A"/>
    <w:rsid w:val="000E25D4"/>
    <w:rsid w:val="000F418D"/>
    <w:rsid w:val="00111C11"/>
    <w:rsid w:val="00111ED9"/>
    <w:rsid w:val="001124B0"/>
    <w:rsid w:val="00114DFA"/>
    <w:rsid w:val="001268CC"/>
    <w:rsid w:val="00144AB2"/>
    <w:rsid w:val="00163F34"/>
    <w:rsid w:val="00177A13"/>
    <w:rsid w:val="0018195E"/>
    <w:rsid w:val="0018333F"/>
    <w:rsid w:val="001B0A1E"/>
    <w:rsid w:val="001B19FF"/>
    <w:rsid w:val="001C7F82"/>
    <w:rsid w:val="001D4366"/>
    <w:rsid w:val="001D514D"/>
    <w:rsid w:val="001D660E"/>
    <w:rsid w:val="001E1B3D"/>
    <w:rsid w:val="001E5EB5"/>
    <w:rsid w:val="001F5023"/>
    <w:rsid w:val="00203AA2"/>
    <w:rsid w:val="002101A7"/>
    <w:rsid w:val="00217B5F"/>
    <w:rsid w:val="00217D76"/>
    <w:rsid w:val="00222FA5"/>
    <w:rsid w:val="00231AF5"/>
    <w:rsid w:val="0025204A"/>
    <w:rsid w:val="00257D95"/>
    <w:rsid w:val="002618CE"/>
    <w:rsid w:val="00265FDB"/>
    <w:rsid w:val="002673C9"/>
    <w:rsid w:val="00272619"/>
    <w:rsid w:val="00283621"/>
    <w:rsid w:val="00286DA9"/>
    <w:rsid w:val="002A374C"/>
    <w:rsid w:val="002C7E59"/>
    <w:rsid w:val="002D36FE"/>
    <w:rsid w:val="002E6F7A"/>
    <w:rsid w:val="00334CBD"/>
    <w:rsid w:val="00337E88"/>
    <w:rsid w:val="003430B8"/>
    <w:rsid w:val="00347F1E"/>
    <w:rsid w:val="00354B8C"/>
    <w:rsid w:val="00382825"/>
    <w:rsid w:val="00385154"/>
    <w:rsid w:val="0038654E"/>
    <w:rsid w:val="00392FD8"/>
    <w:rsid w:val="003A4F7F"/>
    <w:rsid w:val="003B0E34"/>
    <w:rsid w:val="003C77B4"/>
    <w:rsid w:val="003D17A6"/>
    <w:rsid w:val="003D7D3C"/>
    <w:rsid w:val="003E0F6C"/>
    <w:rsid w:val="003F0BA8"/>
    <w:rsid w:val="00413410"/>
    <w:rsid w:val="00417254"/>
    <w:rsid w:val="00417D6F"/>
    <w:rsid w:val="00424CDE"/>
    <w:rsid w:val="00437DB1"/>
    <w:rsid w:val="00451363"/>
    <w:rsid w:val="00454D71"/>
    <w:rsid w:val="004851CB"/>
    <w:rsid w:val="0048596C"/>
    <w:rsid w:val="00491251"/>
    <w:rsid w:val="004949DC"/>
    <w:rsid w:val="004A436D"/>
    <w:rsid w:val="004A71D4"/>
    <w:rsid w:val="004B2460"/>
    <w:rsid w:val="004B4C8E"/>
    <w:rsid w:val="004C1B42"/>
    <w:rsid w:val="004C5098"/>
    <w:rsid w:val="004C6651"/>
    <w:rsid w:val="004D5015"/>
    <w:rsid w:val="004E5BA3"/>
    <w:rsid w:val="004E5FEC"/>
    <w:rsid w:val="004F0877"/>
    <w:rsid w:val="004F4F44"/>
    <w:rsid w:val="004F6834"/>
    <w:rsid w:val="00500F7D"/>
    <w:rsid w:val="00504006"/>
    <w:rsid w:val="00517887"/>
    <w:rsid w:val="0052209C"/>
    <w:rsid w:val="0052235D"/>
    <w:rsid w:val="0053151D"/>
    <w:rsid w:val="00535FF0"/>
    <w:rsid w:val="0053748D"/>
    <w:rsid w:val="0054047E"/>
    <w:rsid w:val="00542C49"/>
    <w:rsid w:val="005452A4"/>
    <w:rsid w:val="00556457"/>
    <w:rsid w:val="005626D8"/>
    <w:rsid w:val="00562C4A"/>
    <w:rsid w:val="005646E0"/>
    <w:rsid w:val="00564A51"/>
    <w:rsid w:val="005721C0"/>
    <w:rsid w:val="00580F2A"/>
    <w:rsid w:val="005852DC"/>
    <w:rsid w:val="005A6FE3"/>
    <w:rsid w:val="005B195F"/>
    <w:rsid w:val="005B1B8C"/>
    <w:rsid w:val="005B2AC0"/>
    <w:rsid w:val="005B6D45"/>
    <w:rsid w:val="005C0512"/>
    <w:rsid w:val="005C4A9D"/>
    <w:rsid w:val="005C4B9C"/>
    <w:rsid w:val="005E01FF"/>
    <w:rsid w:val="005E5D1B"/>
    <w:rsid w:val="005F7D5F"/>
    <w:rsid w:val="00602E23"/>
    <w:rsid w:val="00604C02"/>
    <w:rsid w:val="006101C6"/>
    <w:rsid w:val="006358E8"/>
    <w:rsid w:val="00637DFF"/>
    <w:rsid w:val="00645C53"/>
    <w:rsid w:val="00657D17"/>
    <w:rsid w:val="00681F8A"/>
    <w:rsid w:val="006851F2"/>
    <w:rsid w:val="00687C79"/>
    <w:rsid w:val="006A4801"/>
    <w:rsid w:val="006A73FD"/>
    <w:rsid w:val="006B5842"/>
    <w:rsid w:val="006B6407"/>
    <w:rsid w:val="006C1C99"/>
    <w:rsid w:val="006D7206"/>
    <w:rsid w:val="006E4DE0"/>
    <w:rsid w:val="006F51D8"/>
    <w:rsid w:val="0070142D"/>
    <w:rsid w:val="00705394"/>
    <w:rsid w:val="00740007"/>
    <w:rsid w:val="00746B00"/>
    <w:rsid w:val="007A60AD"/>
    <w:rsid w:val="007D338B"/>
    <w:rsid w:val="007D6854"/>
    <w:rsid w:val="007E7008"/>
    <w:rsid w:val="00805A2F"/>
    <w:rsid w:val="00807E24"/>
    <w:rsid w:val="0081311E"/>
    <w:rsid w:val="0084537C"/>
    <w:rsid w:val="00846D1A"/>
    <w:rsid w:val="00852C99"/>
    <w:rsid w:val="0087265C"/>
    <w:rsid w:val="00875640"/>
    <w:rsid w:val="008763C0"/>
    <w:rsid w:val="00883646"/>
    <w:rsid w:val="00885413"/>
    <w:rsid w:val="00892A1E"/>
    <w:rsid w:val="008B3D3A"/>
    <w:rsid w:val="008B5ACF"/>
    <w:rsid w:val="008C2D78"/>
    <w:rsid w:val="008D553C"/>
    <w:rsid w:val="00902199"/>
    <w:rsid w:val="00903E4B"/>
    <w:rsid w:val="009064FF"/>
    <w:rsid w:val="0093058D"/>
    <w:rsid w:val="00933E95"/>
    <w:rsid w:val="00951365"/>
    <w:rsid w:val="00967D7B"/>
    <w:rsid w:val="009700DA"/>
    <w:rsid w:val="00991486"/>
    <w:rsid w:val="00991DAA"/>
    <w:rsid w:val="009941C6"/>
    <w:rsid w:val="009B1E1F"/>
    <w:rsid w:val="009B2D71"/>
    <w:rsid w:val="009C7E97"/>
    <w:rsid w:val="009E0E9C"/>
    <w:rsid w:val="00A0007A"/>
    <w:rsid w:val="00A0524C"/>
    <w:rsid w:val="00A23C28"/>
    <w:rsid w:val="00A31569"/>
    <w:rsid w:val="00A43C88"/>
    <w:rsid w:val="00A5269C"/>
    <w:rsid w:val="00A55B32"/>
    <w:rsid w:val="00A744EA"/>
    <w:rsid w:val="00A93B96"/>
    <w:rsid w:val="00AA2497"/>
    <w:rsid w:val="00AC0FC1"/>
    <w:rsid w:val="00AC3F08"/>
    <w:rsid w:val="00AD5907"/>
    <w:rsid w:val="00AE3EFB"/>
    <w:rsid w:val="00AE4EFA"/>
    <w:rsid w:val="00AE6346"/>
    <w:rsid w:val="00AE7DD0"/>
    <w:rsid w:val="00AF4631"/>
    <w:rsid w:val="00AF7AA4"/>
    <w:rsid w:val="00B202C3"/>
    <w:rsid w:val="00B22B34"/>
    <w:rsid w:val="00B26BB0"/>
    <w:rsid w:val="00B3169F"/>
    <w:rsid w:val="00B37726"/>
    <w:rsid w:val="00B4083A"/>
    <w:rsid w:val="00B40BD9"/>
    <w:rsid w:val="00B62CE4"/>
    <w:rsid w:val="00B62D46"/>
    <w:rsid w:val="00B63E1F"/>
    <w:rsid w:val="00B64BD7"/>
    <w:rsid w:val="00B6504C"/>
    <w:rsid w:val="00B702AD"/>
    <w:rsid w:val="00BA2760"/>
    <w:rsid w:val="00BB1C5A"/>
    <w:rsid w:val="00BC5E67"/>
    <w:rsid w:val="00BC667E"/>
    <w:rsid w:val="00BC6C0B"/>
    <w:rsid w:val="00BD00C4"/>
    <w:rsid w:val="00BE156B"/>
    <w:rsid w:val="00BE15FD"/>
    <w:rsid w:val="00BF0558"/>
    <w:rsid w:val="00C1178A"/>
    <w:rsid w:val="00C26960"/>
    <w:rsid w:val="00C30AB6"/>
    <w:rsid w:val="00C42915"/>
    <w:rsid w:val="00C440CF"/>
    <w:rsid w:val="00C47CE4"/>
    <w:rsid w:val="00C67AF0"/>
    <w:rsid w:val="00C73699"/>
    <w:rsid w:val="00C75E1F"/>
    <w:rsid w:val="00C97BB3"/>
    <w:rsid w:val="00CC49DE"/>
    <w:rsid w:val="00CD1B5A"/>
    <w:rsid w:val="00CD3DD2"/>
    <w:rsid w:val="00CD6F76"/>
    <w:rsid w:val="00CE0FAF"/>
    <w:rsid w:val="00CE2F66"/>
    <w:rsid w:val="00D42ACC"/>
    <w:rsid w:val="00D5180D"/>
    <w:rsid w:val="00D65DAD"/>
    <w:rsid w:val="00D65E3E"/>
    <w:rsid w:val="00D713AE"/>
    <w:rsid w:val="00D73EB6"/>
    <w:rsid w:val="00D76232"/>
    <w:rsid w:val="00D81E6F"/>
    <w:rsid w:val="00DB0D5F"/>
    <w:rsid w:val="00DB6595"/>
    <w:rsid w:val="00DF0D78"/>
    <w:rsid w:val="00E0219D"/>
    <w:rsid w:val="00E059E8"/>
    <w:rsid w:val="00E1110B"/>
    <w:rsid w:val="00E44355"/>
    <w:rsid w:val="00E51D82"/>
    <w:rsid w:val="00E5521F"/>
    <w:rsid w:val="00E55D85"/>
    <w:rsid w:val="00E65882"/>
    <w:rsid w:val="00E6599B"/>
    <w:rsid w:val="00E738FA"/>
    <w:rsid w:val="00E77DE2"/>
    <w:rsid w:val="00E8208A"/>
    <w:rsid w:val="00E879BB"/>
    <w:rsid w:val="00E96A64"/>
    <w:rsid w:val="00EA0A89"/>
    <w:rsid w:val="00EA69FA"/>
    <w:rsid w:val="00EA771C"/>
    <w:rsid w:val="00EB3D39"/>
    <w:rsid w:val="00EB6405"/>
    <w:rsid w:val="00ED6E1A"/>
    <w:rsid w:val="00ED7D35"/>
    <w:rsid w:val="00EE299F"/>
    <w:rsid w:val="00EE613F"/>
    <w:rsid w:val="00EF3A0F"/>
    <w:rsid w:val="00F07EAE"/>
    <w:rsid w:val="00F209AB"/>
    <w:rsid w:val="00F44F15"/>
    <w:rsid w:val="00F531BF"/>
    <w:rsid w:val="00F61F7F"/>
    <w:rsid w:val="00F638D5"/>
    <w:rsid w:val="00F66E79"/>
    <w:rsid w:val="00F713E7"/>
    <w:rsid w:val="00F71BA0"/>
    <w:rsid w:val="00F72B97"/>
    <w:rsid w:val="00F759F5"/>
    <w:rsid w:val="00F81F01"/>
    <w:rsid w:val="00F83A9B"/>
    <w:rsid w:val="00F91253"/>
    <w:rsid w:val="00F93B44"/>
    <w:rsid w:val="00F95BB4"/>
    <w:rsid w:val="00FA1014"/>
    <w:rsid w:val="00FA693D"/>
    <w:rsid w:val="00FB569B"/>
    <w:rsid w:val="00FD48F3"/>
    <w:rsid w:val="00FD6D84"/>
    <w:rsid w:val="00FE430E"/>
    <w:rsid w:val="00FF1874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29A52"/>
  <w15:docId w15:val="{C7E24B6E-E5AB-45E4-B970-6318F5C5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D1A"/>
    <w:pPr>
      <w:spacing w:after="200" w:line="276" w:lineRule="auto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BA276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1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Stopka"/>
    <w:link w:val="Styl1Znak"/>
    <w:qFormat/>
    <w:rsid w:val="001B0A1E"/>
    <w:pPr>
      <w:spacing w:after="200" w:line="276" w:lineRule="auto"/>
    </w:pPr>
    <w:rPr>
      <w:i/>
      <w:sz w:val="22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B0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A1E"/>
  </w:style>
  <w:style w:type="character" w:customStyle="1" w:styleId="Styl1Znak">
    <w:name w:val="Styl1 Znak"/>
    <w:link w:val="Styl1"/>
    <w:rsid w:val="001B0A1E"/>
    <w:rPr>
      <w:rFonts w:eastAsia="Calibri"/>
      <w:i/>
      <w:sz w:val="22"/>
    </w:rPr>
  </w:style>
  <w:style w:type="paragraph" w:customStyle="1" w:styleId="text-justify">
    <w:name w:val="text-justify"/>
    <w:basedOn w:val="Normalny"/>
    <w:rsid w:val="00CC49DE"/>
    <w:pPr>
      <w:spacing w:after="101" w:line="240" w:lineRule="auto"/>
      <w:jc w:val="both"/>
    </w:pPr>
    <w:rPr>
      <w:rFonts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4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436D"/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43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436D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A23C28"/>
    <w:rPr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114DFA"/>
    <w:rPr>
      <w:color w:val="0563C1"/>
      <w:u w:val="single"/>
    </w:rPr>
  </w:style>
  <w:style w:type="character" w:customStyle="1" w:styleId="BezodstpwZnak">
    <w:name w:val="Bez odstępów Znak"/>
    <w:link w:val="Bezodstpw"/>
    <w:uiPriority w:val="1"/>
    <w:locked/>
    <w:rsid w:val="00F71BA0"/>
    <w:rPr>
      <w:color w:val="000000"/>
      <w:sz w:val="24"/>
      <w:szCs w:val="24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A2760"/>
    <w:rPr>
      <w:rFonts w:eastAsia="Times New Roman"/>
      <w:b/>
      <w:bCs/>
      <w:sz w:val="36"/>
      <w:szCs w:val="36"/>
    </w:rPr>
  </w:style>
  <w:style w:type="paragraph" w:customStyle="1" w:styleId="bodytext">
    <w:name w:val="bodytext"/>
    <w:basedOn w:val="Normalny"/>
    <w:rsid w:val="00BA276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46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rt-postheadericon">
    <w:name w:val="art-postheadericon"/>
    <w:basedOn w:val="Domylnaczcionkaakapitu"/>
    <w:rsid w:val="00746B00"/>
  </w:style>
  <w:style w:type="character" w:customStyle="1" w:styleId="art-postdateicon">
    <w:name w:val="art-postdateicon"/>
    <w:basedOn w:val="Domylnaczcionkaakapitu"/>
    <w:rsid w:val="00746B00"/>
  </w:style>
  <w:style w:type="character" w:customStyle="1" w:styleId="Data1">
    <w:name w:val="Data1"/>
    <w:basedOn w:val="Domylnaczcionkaakapitu"/>
    <w:rsid w:val="00746B00"/>
  </w:style>
  <w:style w:type="character" w:customStyle="1" w:styleId="entry-date">
    <w:name w:val="entry-date"/>
    <w:basedOn w:val="Domylnaczcionkaakapitu"/>
    <w:rsid w:val="00746B00"/>
  </w:style>
  <w:style w:type="paragraph" w:customStyle="1" w:styleId="wp-caption-text">
    <w:name w:val="wp-caption-text"/>
    <w:basedOn w:val="Normalny"/>
    <w:rsid w:val="00746B0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46B0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46B00"/>
    <w:rPr>
      <w:b/>
      <w:bCs/>
    </w:rPr>
  </w:style>
  <w:style w:type="paragraph" w:styleId="Akapitzlist">
    <w:name w:val="List Paragraph"/>
    <w:basedOn w:val="Normalny"/>
    <w:uiPriority w:val="34"/>
    <w:qFormat/>
    <w:rsid w:val="00681F8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3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914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69740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  <w:div w:id="1055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8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77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9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BD26-7D7A-4209-AFAA-6F6E497D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Links>
    <vt:vector size="6" baseType="variant"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http://www.krus.gov.pl/zadania-krus/swiadczenia/swiadczenia-z-ubezpieczenia-emerytalno-rentowego/waloryzacja-emerytur-i-rent-rolniczych/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ireles</dc:creator>
  <cp:lastModifiedBy>IWONA HALINA. JASIŃSKA</cp:lastModifiedBy>
  <cp:revision>3</cp:revision>
  <cp:lastPrinted>2025-04-09T10:31:00Z</cp:lastPrinted>
  <dcterms:created xsi:type="dcterms:W3CDTF">2026-04-08T12:47:00Z</dcterms:created>
  <dcterms:modified xsi:type="dcterms:W3CDTF">2026-04-09T06:33:00Z</dcterms:modified>
</cp:coreProperties>
</file>