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C7A5" w14:textId="77777777" w:rsidR="00662480" w:rsidRDefault="00975D8E">
      <w:pPr>
        <w:spacing w:after="0" w:line="259" w:lineRule="auto"/>
        <w:ind w:left="0" w:firstLine="0"/>
        <w:jc w:val="center"/>
      </w:pPr>
      <w:r>
        <w:t>............................................................................................................................................</w:t>
      </w:r>
    </w:p>
    <w:p w14:paraId="13EFDC76" w14:textId="77777777" w:rsidR="00662480" w:rsidRDefault="00975D8E">
      <w:pPr>
        <w:spacing w:after="388" w:line="259" w:lineRule="auto"/>
        <w:ind w:left="688" w:right="0" w:firstLine="0"/>
        <w:jc w:val="center"/>
      </w:pPr>
      <w:r>
        <w:t>(Imię, Nazwisko, Adres, Data złożenia)</w:t>
      </w:r>
    </w:p>
    <w:p w14:paraId="73E95456" w14:textId="77777777" w:rsidR="00662480" w:rsidRDefault="00975D8E">
      <w:pPr>
        <w:spacing w:after="413"/>
        <w:ind w:right="0"/>
      </w:pPr>
      <w:r>
        <w:t>Wyrażam zgodę na przetwarzane moich danych osobowych w celu: przeprowadzanie</w:t>
      </w:r>
      <w:r>
        <w:t xml:space="preserve"> rekrutacji pracowników.</w:t>
      </w:r>
    </w:p>
    <w:p w14:paraId="59554D4B" w14:textId="77777777" w:rsidR="00662480" w:rsidRDefault="00975D8E">
      <w:pPr>
        <w:spacing w:after="440"/>
        <w:ind w:right="0"/>
      </w:pPr>
      <w:r>
        <w:t>Zakład Gospodarki Komunalnej i Mieszkaniowej w Pszowie</w:t>
      </w:r>
      <w:r>
        <w:t xml:space="preserve"> z siedzibą w 44-370 Pszów przy ul. Traugutta 101, jako Administratorem Państwa danych osobowych, zgodnie z art.13 ogólnego rozporządzenia  Parlamentu Europejskiego i Rady (UE) </w:t>
      </w:r>
      <w:r>
        <w:t xml:space="preserve">o ochronie danych osobowych z dnia 27 kwietnia 2016 informuje, że: </w:t>
      </w:r>
    </w:p>
    <w:p w14:paraId="38831F5F" w14:textId="6FEFCF2D" w:rsidR="00662480" w:rsidRDefault="00975D8E">
      <w:pPr>
        <w:numPr>
          <w:ilvl w:val="0"/>
          <w:numId w:val="1"/>
        </w:numPr>
        <w:ind w:right="0" w:hanging="360"/>
      </w:pPr>
      <w:r>
        <w:t xml:space="preserve">Z inspektorem ochrony danych osobowych można kontaktować się za pomocą poczty elektronicznej pod adresem: </w:t>
      </w:r>
      <w:r>
        <w:rPr>
          <w:color w:val="000080"/>
          <w:u w:val="single" w:color="000080"/>
        </w:rPr>
        <w:t>biuro@indas.pl</w:t>
      </w:r>
    </w:p>
    <w:p w14:paraId="19575349" w14:textId="3AFE3541" w:rsidR="00662480" w:rsidRDefault="00975D8E">
      <w:pPr>
        <w:numPr>
          <w:ilvl w:val="0"/>
          <w:numId w:val="1"/>
        </w:numPr>
        <w:spacing w:after="151" w:line="259" w:lineRule="auto"/>
        <w:ind w:right="0" w:hanging="360"/>
      </w:pPr>
      <w:r>
        <w:t>Dane osobowe będą przechowywane przez okres 6 miesięcy od daty złoż</w:t>
      </w:r>
      <w:r>
        <w:t>enia oświadcz</w:t>
      </w:r>
      <w:r>
        <w:t>enia</w:t>
      </w:r>
    </w:p>
    <w:p w14:paraId="4622CDD8" w14:textId="532B71B4" w:rsidR="00662480" w:rsidRDefault="00975D8E">
      <w:pPr>
        <w:numPr>
          <w:ilvl w:val="0"/>
          <w:numId w:val="1"/>
        </w:numPr>
        <w:spacing w:after="148" w:line="259" w:lineRule="auto"/>
        <w:ind w:right="0" w:hanging="360"/>
      </w:pPr>
      <w:r>
        <w:t>Okres ten może zostać wydłu</w:t>
      </w:r>
      <w:r>
        <w:t>żony, o ile wyrażą Państwo na to zgodę.</w:t>
      </w:r>
    </w:p>
    <w:p w14:paraId="403FA565" w14:textId="77777777" w:rsidR="00662480" w:rsidRDefault="00975D8E">
      <w:pPr>
        <w:numPr>
          <w:ilvl w:val="0"/>
          <w:numId w:val="1"/>
        </w:numPr>
        <w:spacing w:after="151" w:line="259" w:lineRule="auto"/>
        <w:ind w:right="0" w:hanging="360"/>
      </w:pPr>
      <w:r>
        <w:t>Podanie danych jest obowiązkowe ze wzglądu na wymogi ustawowe.</w:t>
      </w:r>
    </w:p>
    <w:p w14:paraId="64B8E9EF" w14:textId="77777777" w:rsidR="00662480" w:rsidRDefault="00975D8E">
      <w:pPr>
        <w:numPr>
          <w:ilvl w:val="0"/>
          <w:numId w:val="1"/>
        </w:numPr>
        <w:ind w:right="0" w:hanging="360"/>
      </w:pPr>
      <w:r>
        <w:t>Państwa dane osobowe mogą być przekazywane podmiotom powiązanym realizującym umowę.</w:t>
      </w:r>
    </w:p>
    <w:p w14:paraId="24F3524A" w14:textId="77777777" w:rsidR="00662480" w:rsidRDefault="00975D8E">
      <w:pPr>
        <w:numPr>
          <w:ilvl w:val="0"/>
          <w:numId w:val="1"/>
        </w:numPr>
        <w:ind w:right="0" w:hanging="360"/>
      </w:pPr>
      <w:r>
        <w:t>Jako administrator Państwa</w:t>
      </w:r>
      <w:r>
        <w:t xml:space="preserve"> danych, zapewniamy Państwu prawo dostępu do Państwa danych, możecie Państwo je również sprostować, żądać ich usunięcia lub ograniczenia ich przetwarzania (poza przypadkami, gdy dane są niezbędne do realizacji umowy). Możecie Państwo także skorzystać z upr</w:t>
      </w:r>
      <w:r>
        <w:t xml:space="preserve">awnienia do złożenia wobec Administratora sprzeciwu wobec przetwarzania Państwa danych oraz prawa do przenoszenia danych do innego administratora danych. </w:t>
      </w:r>
    </w:p>
    <w:p w14:paraId="25A899E8" w14:textId="77777777" w:rsidR="00662480" w:rsidRDefault="00975D8E">
      <w:pPr>
        <w:numPr>
          <w:ilvl w:val="0"/>
          <w:numId w:val="1"/>
        </w:numPr>
        <w:ind w:right="0" w:hanging="360"/>
      </w:pPr>
      <w:r>
        <w:t>Informujemy także, że przysługuje Państwu prawo wniesienia skargi do organu nadzorującego przestrzega</w:t>
      </w:r>
      <w:r>
        <w:t>nie przepisów ochrony danych osobowych, jakim jest Prezes Urzędu Ochrony Danych Osobowych.</w:t>
      </w:r>
    </w:p>
    <w:sectPr w:rsidR="00662480">
      <w:pgSz w:w="11906" w:h="16838"/>
      <w:pgMar w:top="1440" w:right="1131" w:bottom="1440" w:left="113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576C70"/>
    <w:multiLevelType w:val="hybridMultilevel"/>
    <w:tmpl w:val="8280C642"/>
    <w:lvl w:ilvl="0" w:tplc="60DAF808">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EEDA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0E8AA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6137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D248B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101F8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F2370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5CF5A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DCC7C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7279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480"/>
    <w:rsid w:val="00662480"/>
    <w:rsid w:val="00975D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79105"/>
  <w15:docId w15:val="{662BF134-8D13-4878-BA71-182A5556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6" w:line="360" w:lineRule="auto"/>
      <w:ind w:left="10" w:right="59"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1397</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Zgoda przetwarzanie rekrutacja</dc:title>
  <dc:subject/>
  <dc:creator>serketariat</dc:creator>
  <cp:keywords/>
  <cp:lastModifiedBy>ZGK Pszów</cp:lastModifiedBy>
  <cp:revision>2</cp:revision>
  <dcterms:created xsi:type="dcterms:W3CDTF">2023-06-23T11:39:00Z</dcterms:created>
  <dcterms:modified xsi:type="dcterms:W3CDTF">2023-06-23T11:39:00Z</dcterms:modified>
</cp:coreProperties>
</file>